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17" w:rsidRPr="004F2F17" w:rsidRDefault="004F2F17" w:rsidP="004F2F1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F2F17">
        <w:rPr>
          <w:sz w:val="28"/>
          <w:szCs w:val="28"/>
        </w:rPr>
        <w:t>Техническое задание</w:t>
      </w:r>
    </w:p>
    <w:p w:rsidR="004F2F17" w:rsidRPr="004F2F17" w:rsidRDefault="004F2F17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открытый </w:t>
      </w:r>
      <w:r w:rsidR="00677153">
        <w:rPr>
          <w:sz w:val="28"/>
          <w:szCs w:val="28"/>
        </w:rPr>
        <w:t>запрос предложений</w:t>
      </w:r>
    </w:p>
    <w:p w:rsidR="004F2F17" w:rsidRDefault="00AF7AC1" w:rsidP="004F2F17">
      <w:pPr>
        <w:jc w:val="center"/>
      </w:pPr>
      <w:r>
        <w:t>на поставку</w:t>
      </w:r>
      <w:r w:rsidR="007D6F85">
        <w:t xml:space="preserve"> средств радиосвязи и</w:t>
      </w:r>
      <w:r w:rsidR="00A85376">
        <w:t xml:space="preserve"> материалов</w:t>
      </w:r>
      <w:r w:rsidR="007D6F85">
        <w:t xml:space="preserve"> для обслуживания средств радиосвязи</w:t>
      </w:r>
      <w:r w:rsidR="00CE10D4">
        <w:t xml:space="preserve"> ОАО «ТГК-1»</w:t>
      </w:r>
    </w:p>
    <w:p w:rsidR="004F2F17" w:rsidRDefault="004F2F17" w:rsidP="004F2F17">
      <w:pPr>
        <w:jc w:val="center"/>
      </w:pPr>
    </w:p>
    <w:p w:rsidR="004F2F17" w:rsidRPr="007D6F85" w:rsidRDefault="004F2F17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="00022B57" w:rsidRPr="00124774">
        <w:rPr>
          <w:sz w:val="20"/>
          <w:szCs w:val="20"/>
        </w:rPr>
        <w:t xml:space="preserve"> </w:t>
      </w:r>
      <w:r w:rsidR="00A56FD9" w:rsidRPr="00A56FD9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85376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56FD9" w:rsidRPr="00A56FD9">
        <w:rPr>
          <w:b/>
          <w:sz w:val="20"/>
          <w:szCs w:val="20"/>
        </w:rPr>
        <w:t>/1.</w:t>
      </w:r>
      <w:r w:rsidR="00A85376">
        <w:rPr>
          <w:b/>
          <w:sz w:val="20"/>
          <w:szCs w:val="20"/>
        </w:rPr>
        <w:t>17</w:t>
      </w:r>
      <w:r w:rsidR="00A56FD9" w:rsidRPr="00A56FD9">
        <w:rPr>
          <w:b/>
          <w:sz w:val="20"/>
          <w:szCs w:val="20"/>
        </w:rPr>
        <w:t>-</w:t>
      </w:r>
      <w:r w:rsidR="00A85376">
        <w:rPr>
          <w:b/>
          <w:sz w:val="20"/>
          <w:szCs w:val="20"/>
        </w:rPr>
        <w:t>103</w:t>
      </w:r>
      <w:r w:rsidR="00EB7E39" w:rsidRPr="007D6F85">
        <w:rPr>
          <w:b/>
          <w:sz w:val="20"/>
          <w:szCs w:val="20"/>
        </w:rPr>
        <w:t>2</w:t>
      </w:r>
    </w:p>
    <w:p w:rsidR="007D6F85" w:rsidRPr="007D6F85" w:rsidRDefault="004F2F17" w:rsidP="007D6F85">
      <w:pPr>
        <w:rPr>
          <w:sz w:val="20"/>
          <w:szCs w:val="20"/>
        </w:rPr>
      </w:pPr>
      <w:r w:rsidRPr="007D6F85">
        <w:rPr>
          <w:b/>
          <w:sz w:val="20"/>
          <w:szCs w:val="20"/>
        </w:rPr>
        <w:t xml:space="preserve">Предмет открытого </w:t>
      </w:r>
      <w:r w:rsidR="00A85376" w:rsidRPr="007D6F85">
        <w:rPr>
          <w:b/>
          <w:sz w:val="20"/>
          <w:szCs w:val="20"/>
        </w:rPr>
        <w:t>запроса предложений</w:t>
      </w:r>
      <w:r w:rsidRPr="007D6F85">
        <w:rPr>
          <w:sz w:val="20"/>
          <w:szCs w:val="20"/>
        </w:rPr>
        <w:t xml:space="preserve"> – </w:t>
      </w:r>
      <w:r w:rsidR="00CD4D8B" w:rsidRPr="007D6F85">
        <w:rPr>
          <w:color w:val="000000"/>
          <w:sz w:val="20"/>
          <w:szCs w:val="20"/>
        </w:rPr>
        <w:t xml:space="preserve"> право заключения договора на </w:t>
      </w:r>
      <w:r w:rsidR="007D6F85">
        <w:rPr>
          <w:color w:val="000000"/>
          <w:sz w:val="20"/>
          <w:szCs w:val="20"/>
        </w:rPr>
        <w:t>з</w:t>
      </w:r>
      <w:r w:rsidR="007D6F85" w:rsidRPr="007D6F85">
        <w:rPr>
          <w:sz w:val="20"/>
          <w:szCs w:val="20"/>
        </w:rPr>
        <w:t>акупк</w:t>
      </w:r>
      <w:r w:rsidR="007D6F85">
        <w:rPr>
          <w:sz w:val="20"/>
          <w:szCs w:val="20"/>
        </w:rPr>
        <w:t>у</w:t>
      </w:r>
      <w:r w:rsidR="007D6F85" w:rsidRPr="007D6F85">
        <w:rPr>
          <w:sz w:val="20"/>
          <w:szCs w:val="20"/>
        </w:rPr>
        <w:t xml:space="preserve"> средств радиосвязи и материалов для обслуживания средств радиосвязи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677153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4F2F17" w:rsidRPr="0046614A" w:rsidRDefault="00CD4D8B" w:rsidP="004F2F17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="00011918">
        <w:rPr>
          <w:b/>
          <w:bCs/>
          <w:sz w:val="20"/>
          <w:szCs w:val="20"/>
        </w:rPr>
        <w:t>Смета ст. 7.2.3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AF7AC1">
        <w:rPr>
          <w:b/>
          <w:bCs/>
          <w:sz w:val="20"/>
          <w:szCs w:val="20"/>
        </w:rPr>
        <w:t>Не объявляется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="009052E7" w:rsidRPr="009052E7">
        <w:rPr>
          <w:sz w:val="20"/>
          <w:szCs w:val="20"/>
          <w:u w:val="single"/>
        </w:rPr>
        <w:t xml:space="preserve"> </w:t>
      </w:r>
      <w:r w:rsidR="00011918">
        <w:rPr>
          <w:sz w:val="20"/>
          <w:szCs w:val="20"/>
          <w:u w:val="single"/>
        </w:rPr>
        <w:t>январь-декабрь</w:t>
      </w:r>
      <w:r w:rsidRPr="009052E7">
        <w:rPr>
          <w:sz w:val="20"/>
          <w:szCs w:val="20"/>
          <w:u w:val="single"/>
        </w:rPr>
        <w:t xml:space="preserve"> 20</w:t>
      </w:r>
      <w:r w:rsidR="00495DAE" w:rsidRPr="009052E7">
        <w:rPr>
          <w:sz w:val="20"/>
          <w:szCs w:val="20"/>
          <w:u w:val="single"/>
        </w:rPr>
        <w:t>1</w:t>
      </w:r>
      <w:r w:rsidR="00011918">
        <w:rPr>
          <w:sz w:val="20"/>
          <w:szCs w:val="20"/>
          <w:u w:val="single"/>
        </w:rPr>
        <w:t>1</w:t>
      </w:r>
    </w:p>
    <w:p w:rsidR="00EF4740" w:rsidRPr="003A04BA" w:rsidRDefault="00EF4740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EF4740" w:rsidRPr="00AF7AC1" w:rsidRDefault="00EF4740" w:rsidP="00AF7AC1">
      <w:pPr>
        <w:rPr>
          <w:sz w:val="20"/>
          <w:szCs w:val="20"/>
        </w:rPr>
      </w:pPr>
      <w:r w:rsidRPr="00AF7AC1">
        <w:rPr>
          <w:b/>
          <w:sz w:val="20"/>
          <w:szCs w:val="20"/>
        </w:rPr>
        <w:t>Адрес доставки</w:t>
      </w:r>
      <w:r w:rsidRPr="00AF7AC1">
        <w:rPr>
          <w:sz w:val="20"/>
          <w:szCs w:val="20"/>
        </w:rPr>
        <w:t>:</w:t>
      </w:r>
      <w:r w:rsidR="00B635E3" w:rsidRPr="00AF7AC1">
        <w:rPr>
          <w:sz w:val="20"/>
          <w:szCs w:val="20"/>
        </w:rPr>
        <w:t xml:space="preserve"> г. Санкт-Петербург, </w:t>
      </w:r>
      <w:r w:rsidR="00011918" w:rsidRPr="00AF7AC1">
        <w:rPr>
          <w:sz w:val="20"/>
          <w:szCs w:val="20"/>
        </w:rPr>
        <w:t xml:space="preserve">наб. </w:t>
      </w:r>
      <w:r w:rsidR="0017591C" w:rsidRPr="00AF7AC1">
        <w:rPr>
          <w:sz w:val="20"/>
          <w:szCs w:val="20"/>
        </w:rPr>
        <w:t>О</w:t>
      </w:r>
      <w:r w:rsidR="00011918" w:rsidRPr="00AF7AC1">
        <w:rPr>
          <w:sz w:val="20"/>
          <w:szCs w:val="20"/>
        </w:rPr>
        <w:t>бводн</w:t>
      </w:r>
      <w:r w:rsidR="0017591C" w:rsidRPr="00AF7AC1">
        <w:rPr>
          <w:sz w:val="20"/>
          <w:szCs w:val="20"/>
        </w:rPr>
        <w:t>ого</w:t>
      </w:r>
      <w:r w:rsidR="00011918" w:rsidRPr="00AF7AC1">
        <w:rPr>
          <w:sz w:val="20"/>
          <w:szCs w:val="20"/>
        </w:rPr>
        <w:t xml:space="preserve"> канал</w:t>
      </w:r>
      <w:r w:rsidR="0017591C" w:rsidRPr="00AF7AC1">
        <w:rPr>
          <w:sz w:val="20"/>
          <w:szCs w:val="20"/>
        </w:rPr>
        <w:t>а</w:t>
      </w:r>
      <w:r w:rsidR="00B635E3" w:rsidRPr="00AF7AC1">
        <w:rPr>
          <w:sz w:val="20"/>
          <w:szCs w:val="20"/>
        </w:rPr>
        <w:t xml:space="preserve"> д.</w:t>
      </w:r>
      <w:r w:rsidR="0017591C" w:rsidRPr="00AF7AC1">
        <w:rPr>
          <w:sz w:val="20"/>
          <w:szCs w:val="20"/>
        </w:rPr>
        <w:t>76</w:t>
      </w:r>
      <w:r w:rsidR="00B635E3" w:rsidRPr="00AF7AC1">
        <w:rPr>
          <w:sz w:val="20"/>
          <w:szCs w:val="20"/>
        </w:rPr>
        <w:t xml:space="preserve">. </w:t>
      </w:r>
    </w:p>
    <w:p w:rsidR="00AF7AC1" w:rsidRPr="00AF7AC1" w:rsidRDefault="00AF7AC1" w:rsidP="00AF7AC1">
      <w:pPr>
        <w:rPr>
          <w:rStyle w:val="a7"/>
          <w:i w:val="0"/>
          <w:sz w:val="20"/>
          <w:szCs w:val="20"/>
        </w:rPr>
      </w:pPr>
      <w:r w:rsidRPr="00AF7AC1">
        <w:rPr>
          <w:rStyle w:val="a7"/>
          <w:i w:val="0"/>
          <w:sz w:val="20"/>
          <w:szCs w:val="20"/>
        </w:rPr>
        <w:t>Ответственное лицо Заказчика за подготовку технической документации:</w:t>
      </w:r>
    </w:p>
    <w:p w:rsidR="00AF7AC1" w:rsidRPr="00AF7AC1" w:rsidRDefault="00AF7AC1" w:rsidP="00AF7AC1">
      <w:pPr>
        <w:rPr>
          <w:rStyle w:val="a7"/>
          <w:i w:val="0"/>
          <w:sz w:val="20"/>
          <w:szCs w:val="20"/>
        </w:rPr>
      </w:pPr>
      <w:r w:rsidRPr="00AF7AC1">
        <w:rPr>
          <w:rStyle w:val="a7"/>
          <w:i w:val="0"/>
          <w:sz w:val="20"/>
          <w:szCs w:val="20"/>
        </w:rPr>
        <w:t xml:space="preserve">Начальник отдела средств радиосвязи предприятия СДТУ и </w:t>
      </w:r>
      <w:proofErr w:type="gramStart"/>
      <w:r w:rsidRPr="00AF7AC1">
        <w:rPr>
          <w:rStyle w:val="a7"/>
          <w:i w:val="0"/>
          <w:sz w:val="20"/>
          <w:szCs w:val="20"/>
        </w:rPr>
        <w:t>ИТ</w:t>
      </w:r>
      <w:proofErr w:type="gramEnd"/>
      <w:r w:rsidRPr="00AF7AC1">
        <w:rPr>
          <w:rStyle w:val="a7"/>
          <w:i w:val="0"/>
          <w:sz w:val="20"/>
          <w:szCs w:val="20"/>
        </w:rPr>
        <w:t xml:space="preserve"> ОАО «ТГК-1» </w:t>
      </w:r>
      <w:proofErr w:type="spellStart"/>
      <w:r w:rsidRPr="00AF7AC1">
        <w:rPr>
          <w:rStyle w:val="a7"/>
          <w:i w:val="0"/>
          <w:sz w:val="20"/>
          <w:szCs w:val="20"/>
        </w:rPr>
        <w:t>Бурлай</w:t>
      </w:r>
      <w:proofErr w:type="spellEnd"/>
      <w:r w:rsidRPr="00AF7AC1">
        <w:rPr>
          <w:rStyle w:val="a7"/>
          <w:i w:val="0"/>
          <w:sz w:val="20"/>
          <w:szCs w:val="20"/>
        </w:rPr>
        <w:t xml:space="preserve"> И.А. 901-36-79</w:t>
      </w:r>
    </w:p>
    <w:p w:rsidR="00EF4740" w:rsidRPr="003A04BA" w:rsidRDefault="00EF4740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17591C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17591C"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95DAE">
        <w:rPr>
          <w:color w:val="000000"/>
          <w:sz w:val="20"/>
          <w:szCs w:val="20"/>
        </w:rPr>
        <w:t>10</w:t>
      </w:r>
      <w:r w:rsidRPr="003A04BA">
        <w:rPr>
          <w:color w:val="000000"/>
          <w:sz w:val="20"/>
          <w:szCs w:val="20"/>
        </w:rPr>
        <w:t xml:space="preserve"> г.</w:t>
      </w:r>
    </w:p>
    <w:p w:rsidR="00EF4740" w:rsidRDefault="00EF4740" w:rsidP="00EF4740">
      <w:pPr>
        <w:rPr>
          <w:color w:val="000000"/>
        </w:rPr>
      </w:pP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EF4740" w:rsidTr="00CF596F">
        <w:trPr>
          <w:trHeight w:val="282"/>
        </w:trPr>
        <w:tc>
          <w:tcPr>
            <w:tcW w:w="9648" w:type="dxa"/>
            <w:gridSpan w:val="2"/>
          </w:tcPr>
          <w:p w:rsidR="00EF4740" w:rsidRPr="00EF4740" w:rsidRDefault="00EF4740" w:rsidP="00EF4740">
            <w:pPr>
              <w:jc w:val="center"/>
              <w:rPr>
                <w:b/>
                <w:bCs/>
                <w:color w:val="000000"/>
              </w:rPr>
            </w:pPr>
            <w:r w:rsidRPr="00EF4740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540488">
              <w:rPr>
                <w:b/>
                <w:bCs/>
                <w:color w:val="000000"/>
              </w:rPr>
              <w:t>запрос предложений:</w:t>
            </w:r>
          </w:p>
          <w:p w:rsidR="00EF4740" w:rsidRDefault="00EF4740" w:rsidP="00EF4740">
            <w:pPr>
              <w:jc w:val="center"/>
              <w:rPr>
                <w:color w:val="000000"/>
              </w:rPr>
            </w:pPr>
          </w:p>
        </w:tc>
      </w:tr>
      <w:tr w:rsidR="00EF4740" w:rsidRPr="00CF596F" w:rsidTr="00CF596F">
        <w:trPr>
          <w:trHeight w:val="1146"/>
        </w:trPr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CF5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3A0257">
              <w:rPr>
                <w:b/>
                <w:bCs/>
                <w:color w:val="000000"/>
                <w:sz w:val="20"/>
                <w:szCs w:val="20"/>
              </w:rPr>
              <w:t>конкурса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F5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="00FC054E" w:rsidRPr="00CF596F">
              <w:rPr>
                <w:bCs/>
                <w:color w:val="000000"/>
                <w:sz w:val="20"/>
                <w:szCs w:val="20"/>
              </w:rPr>
              <w:t>: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173B95" w:rsidRDefault="00173B95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Предлагаемая продукция должна быть новой (ранее не использованной), не иметь дефектов, связанных с разработкой,</w:t>
            </w:r>
            <w:r w:rsidR="00CF596F" w:rsidRPr="00CF596F">
              <w:rPr>
                <w:color w:val="000000"/>
                <w:sz w:val="20"/>
                <w:szCs w:val="20"/>
              </w:rPr>
              <w:t xml:space="preserve"> </w:t>
            </w:r>
            <w:r w:rsidRPr="00CF596F">
              <w:rPr>
                <w:color w:val="000000"/>
                <w:sz w:val="20"/>
                <w:szCs w:val="20"/>
              </w:rPr>
              <w:t>материалами и качеством изготовления.</w:t>
            </w:r>
          </w:p>
          <w:p w:rsidR="00B635E3" w:rsidRPr="00CF596F" w:rsidRDefault="00B635E3" w:rsidP="00EF47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Предпочтительна поставка оборудования в указанной комплектации. - Участник обязан предоставить полную информацию о конфигурации и составе предполагаемого оборудования.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По качеству Продукция считается принятой, есл</w:t>
            </w:r>
            <w:r w:rsidR="003A04BA">
              <w:rPr>
                <w:color w:val="000000"/>
                <w:sz w:val="20"/>
                <w:szCs w:val="20"/>
              </w:rPr>
              <w:t>и</w:t>
            </w:r>
            <w:r w:rsidRPr="00CF596F">
              <w:rPr>
                <w:color w:val="000000"/>
                <w:sz w:val="20"/>
                <w:szCs w:val="20"/>
              </w:rPr>
              <w:t xml:space="preserve"> Грузополучатель в сроки, определенные Договором не выставил пр</w:t>
            </w:r>
            <w:r w:rsidR="003A04BA">
              <w:rPr>
                <w:color w:val="000000"/>
                <w:sz w:val="20"/>
                <w:szCs w:val="20"/>
              </w:rPr>
              <w:t>е</w:t>
            </w:r>
            <w:r w:rsidRPr="00CF596F">
              <w:rPr>
                <w:color w:val="000000"/>
                <w:sz w:val="20"/>
                <w:szCs w:val="20"/>
              </w:rPr>
              <w:t>тензий.</w:t>
            </w:r>
          </w:p>
          <w:p w:rsidR="00CF596F" w:rsidRPr="00CF596F" w:rsidRDefault="00CF596F" w:rsidP="00EF4740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</w:t>
            </w:r>
            <w:r w:rsidR="003A04BA">
              <w:rPr>
                <w:color w:val="000000"/>
                <w:sz w:val="20"/>
                <w:szCs w:val="20"/>
              </w:rPr>
              <w:t>о</w:t>
            </w:r>
            <w:r w:rsidRPr="00CF596F">
              <w:rPr>
                <w:color w:val="000000"/>
                <w:sz w:val="20"/>
                <w:szCs w:val="20"/>
              </w:rPr>
              <w:t>исходит в момент передачи (приемки-сдачи) Продукции.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923CF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</w:p>
          <w:p w:rsidR="00FC054E" w:rsidRPr="00CF596F" w:rsidRDefault="00FC054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173B95" w:rsidRPr="00CF596F" w:rsidRDefault="00923CFE" w:rsidP="00923CFE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- Дата изготовления (выпуска) Продукции должна быть </w:t>
            </w:r>
            <w:r w:rsidRPr="00CF596F">
              <w:rPr>
                <w:b/>
                <w:color w:val="000000"/>
                <w:sz w:val="20"/>
                <w:szCs w:val="20"/>
              </w:rPr>
              <w:t>не ранее 20</w:t>
            </w:r>
            <w:r w:rsidR="0017591C">
              <w:rPr>
                <w:b/>
                <w:color w:val="000000"/>
                <w:sz w:val="20"/>
                <w:szCs w:val="20"/>
              </w:rPr>
              <w:t>10</w:t>
            </w:r>
            <w:r w:rsidRPr="00CF596F">
              <w:rPr>
                <w:b/>
                <w:color w:val="000000"/>
                <w:sz w:val="20"/>
                <w:szCs w:val="20"/>
              </w:rPr>
              <w:t xml:space="preserve"> года</w:t>
            </w:r>
            <w:r w:rsidR="00BE51D0">
              <w:rPr>
                <w:b/>
                <w:color w:val="000000"/>
                <w:sz w:val="20"/>
                <w:szCs w:val="20"/>
              </w:rPr>
              <w:t xml:space="preserve"> выпуска</w:t>
            </w:r>
          </w:p>
          <w:p w:rsidR="00923CFE" w:rsidRPr="00CF596F" w:rsidRDefault="00923CF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>- 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</w:p>
          <w:p w:rsidR="00173B95" w:rsidRPr="00CF596F" w:rsidRDefault="00923CF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 xml:space="preserve">а) </w:t>
            </w:r>
            <w:r w:rsidR="00173B95" w:rsidRPr="00CF596F">
              <w:rPr>
                <w:b/>
                <w:color w:val="000000"/>
                <w:sz w:val="20"/>
                <w:szCs w:val="20"/>
              </w:rPr>
              <w:t xml:space="preserve">Сертификаты соответствия </w:t>
            </w:r>
            <w:r w:rsidRPr="00CF596F">
              <w:rPr>
                <w:b/>
                <w:color w:val="000000"/>
                <w:sz w:val="20"/>
                <w:szCs w:val="20"/>
              </w:rPr>
              <w:t>ГОСТ Р.</w:t>
            </w:r>
          </w:p>
          <w:p w:rsidR="00FC054E" w:rsidRPr="00CF596F" w:rsidRDefault="00923CFE" w:rsidP="00173B9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CF596F">
              <w:rPr>
                <w:color w:val="000000"/>
                <w:sz w:val="20"/>
                <w:szCs w:val="20"/>
              </w:rPr>
              <w:t>Участник конкурса, не производитель, в</w:t>
            </w:r>
            <w:r w:rsidR="00FC054E" w:rsidRPr="00CF596F">
              <w:rPr>
                <w:color w:val="000000"/>
                <w:sz w:val="20"/>
                <w:szCs w:val="20"/>
              </w:rPr>
              <w:t xml:space="preserve">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923CFE" w:rsidRPr="00CF596F" w:rsidRDefault="00FC054E" w:rsidP="00173B95">
            <w:pPr>
              <w:rPr>
                <w:b/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а) </w:t>
            </w:r>
            <w:r w:rsidRPr="00CF596F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CF596F">
              <w:rPr>
                <w:color w:val="000000"/>
                <w:sz w:val="20"/>
                <w:szCs w:val="20"/>
              </w:rPr>
              <w:t xml:space="preserve"> или </w:t>
            </w:r>
            <w:r w:rsidRPr="00CF596F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EF4740" w:rsidRPr="00CF596F" w:rsidRDefault="00EF4740" w:rsidP="00173B95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173B95" w:rsidRPr="00CF596F" w:rsidRDefault="00173B95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F596F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EF4740" w:rsidRPr="00CF596F" w:rsidRDefault="00EF4740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D100EA" w:rsidRPr="00CF596F" w:rsidRDefault="00173B95" w:rsidP="00D100EA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- Поставляемое оборудование должно иметь руководство по эксплуатации на русском языке.</w:t>
            </w:r>
            <w:r w:rsidRPr="00CF596F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F596F">
              <w:rPr>
                <w:sz w:val="20"/>
                <w:szCs w:val="20"/>
              </w:rPr>
              <w:br/>
            </w:r>
            <w:r w:rsidR="00AC0E48" w:rsidRPr="00CF596F">
              <w:rPr>
                <w:sz w:val="20"/>
                <w:szCs w:val="20"/>
              </w:rPr>
              <w:t xml:space="preserve">- </w:t>
            </w:r>
            <w:r w:rsidRPr="00CF596F">
              <w:rPr>
                <w:sz w:val="20"/>
                <w:szCs w:val="20"/>
              </w:rPr>
              <w:t>Договор поставки должен соответствовать типовой форме, утвержденной приказом Генерального директора ОАО "ТГК-1"</w:t>
            </w:r>
            <w:r w:rsidRPr="00CF596F">
              <w:rPr>
                <w:sz w:val="20"/>
                <w:szCs w:val="20"/>
              </w:rPr>
              <w:br/>
            </w:r>
            <w:r w:rsidRPr="00CF596F">
              <w:rPr>
                <w:sz w:val="20"/>
                <w:szCs w:val="20"/>
              </w:rPr>
              <w:br/>
              <w:t>Срок гарантии на оборудование:</w:t>
            </w:r>
            <w:r w:rsidR="00D100EA">
              <w:rPr>
                <w:sz w:val="20"/>
                <w:szCs w:val="20"/>
              </w:rPr>
              <w:t xml:space="preserve"> от производителя</w:t>
            </w:r>
            <w:r w:rsidRPr="00CF596F">
              <w:rPr>
                <w:sz w:val="20"/>
                <w:szCs w:val="20"/>
              </w:rPr>
              <w:br/>
            </w:r>
          </w:p>
          <w:p w:rsidR="00173B95" w:rsidRPr="00CF596F" w:rsidRDefault="00AC0E48" w:rsidP="00173B9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lastRenderedPageBreak/>
              <w:t xml:space="preserve">- </w:t>
            </w:r>
            <w:r w:rsidR="00173B95" w:rsidRPr="00CF596F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="00173B95" w:rsidRPr="00CF596F">
              <w:rPr>
                <w:b/>
                <w:sz w:val="20"/>
                <w:szCs w:val="20"/>
              </w:rPr>
              <w:t xml:space="preserve">бесплатную замену </w:t>
            </w:r>
            <w:proofErr w:type="gramStart"/>
            <w:r w:rsidR="00173B95" w:rsidRPr="00CF596F">
              <w:rPr>
                <w:b/>
                <w:sz w:val="20"/>
                <w:szCs w:val="20"/>
              </w:rPr>
              <w:t>комплектующих</w:t>
            </w:r>
            <w:proofErr w:type="gramEnd"/>
            <w:r w:rsidR="00173B95" w:rsidRPr="00CF596F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EF4740" w:rsidRPr="00CF596F" w:rsidRDefault="00EF4740" w:rsidP="00173B95">
            <w:pPr>
              <w:rPr>
                <w:color w:val="000000"/>
                <w:sz w:val="20"/>
                <w:szCs w:val="20"/>
              </w:rPr>
            </w:pPr>
          </w:p>
        </w:tc>
      </w:tr>
      <w:tr w:rsidR="00FC054E" w:rsidRPr="00CF596F" w:rsidTr="00CF596F">
        <w:tc>
          <w:tcPr>
            <w:tcW w:w="3168" w:type="dxa"/>
          </w:tcPr>
          <w:p w:rsidR="00FC054E" w:rsidRPr="00CF596F" w:rsidRDefault="00FC054E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lastRenderedPageBreak/>
              <w:t>Перечень и объемы закупаемой продукции:</w:t>
            </w:r>
          </w:p>
        </w:tc>
        <w:tc>
          <w:tcPr>
            <w:tcW w:w="6480" w:type="dxa"/>
          </w:tcPr>
          <w:p w:rsidR="00FC054E" w:rsidRPr="00CF596F" w:rsidRDefault="00FC054E" w:rsidP="00173B95">
            <w:pPr>
              <w:rPr>
                <w:sz w:val="20"/>
                <w:szCs w:val="20"/>
              </w:rPr>
            </w:pPr>
            <w:r w:rsidRPr="00CF596F">
              <w:rPr>
                <w:sz w:val="20"/>
                <w:szCs w:val="20"/>
              </w:rPr>
              <w:t>-Заказчик намерен приобрести продукцию, в соответствии со спецификацией (прилагается к техническому заданию).</w:t>
            </w:r>
          </w:p>
        </w:tc>
      </w:tr>
    </w:tbl>
    <w:p w:rsidR="00EF4740" w:rsidRPr="00CF596F" w:rsidRDefault="00EF4740" w:rsidP="00FC054E">
      <w:pPr>
        <w:rPr>
          <w:color w:val="000000"/>
          <w:sz w:val="20"/>
          <w:szCs w:val="20"/>
        </w:rPr>
      </w:pPr>
    </w:p>
    <w:p w:rsidR="004F2F17" w:rsidRPr="00CF596F" w:rsidRDefault="00CF596F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Приложение: Спецификация</w:t>
      </w:r>
      <w:r w:rsidR="00207723">
        <w:rPr>
          <w:sz w:val="20"/>
          <w:szCs w:val="20"/>
        </w:rPr>
        <w:t xml:space="preserve"> № 1</w:t>
      </w:r>
      <w:r w:rsidRPr="00CF596F">
        <w:rPr>
          <w:sz w:val="20"/>
          <w:szCs w:val="20"/>
        </w:rPr>
        <w:t xml:space="preserve"> </w:t>
      </w:r>
      <w:r w:rsidR="00207723">
        <w:rPr>
          <w:sz w:val="20"/>
          <w:szCs w:val="20"/>
        </w:rPr>
        <w:t xml:space="preserve">«Средства радиосвязи и материалы для обслуживания средств радиосвязи на 2-х </w:t>
      </w:r>
      <w:r w:rsidRPr="00CF596F">
        <w:rPr>
          <w:sz w:val="20"/>
          <w:szCs w:val="20"/>
        </w:rPr>
        <w:t>лист</w:t>
      </w:r>
      <w:r w:rsidR="00207723">
        <w:rPr>
          <w:sz w:val="20"/>
          <w:szCs w:val="20"/>
        </w:rPr>
        <w:t>ах.</w:t>
      </w:r>
    </w:p>
    <w:p w:rsidR="00CF596F" w:rsidRPr="00CF596F" w:rsidRDefault="00CF596F" w:rsidP="004F2F17">
      <w:pPr>
        <w:rPr>
          <w:sz w:val="20"/>
          <w:szCs w:val="20"/>
        </w:rPr>
      </w:pP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FD7684" w:rsidRDefault="00FD7684" w:rsidP="00FD7684">
      <w:pPr>
        <w:pStyle w:val="22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FD7684" w:rsidRDefault="00FD7684" w:rsidP="00FD7684">
      <w:pPr>
        <w:jc w:val="center"/>
      </w:pPr>
    </w:p>
    <w:p w:rsidR="00FD7684" w:rsidRDefault="00FD7684" w:rsidP="00FD7684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1" w:name="_Ref55280453"/>
      <w:bookmarkStart w:id="2" w:name="_Toc55285353"/>
      <w:bookmarkStart w:id="3" w:name="_Toc55305385"/>
      <w:bookmarkStart w:id="4" w:name="_Toc57314656"/>
      <w:bookmarkStart w:id="5" w:name="_Toc69728970"/>
      <w:bookmarkStart w:id="6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1"/>
      <w:bookmarkEnd w:id="2"/>
      <w:bookmarkEnd w:id="3"/>
      <w:bookmarkEnd w:id="4"/>
      <w:bookmarkEnd w:id="5"/>
      <w:bookmarkEnd w:id="6"/>
    </w:p>
    <w:p w:rsidR="00FD7684" w:rsidRDefault="00FD7684" w:rsidP="00FD7684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Toc98253899"/>
      <w:r>
        <w:rPr>
          <w:sz w:val="24"/>
          <w:szCs w:val="24"/>
        </w:rPr>
        <w:t>Общие положения</w:t>
      </w:r>
      <w:bookmarkEnd w:id="7"/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FD7684" w:rsidRDefault="00FD7684" w:rsidP="00FD7684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8" w:name="_Ref93089454"/>
      <w:bookmarkStart w:id="9" w:name="_Toc98253900"/>
      <w:bookmarkStart w:id="10" w:name="_Ref55304418"/>
      <w:r>
        <w:rPr>
          <w:sz w:val="24"/>
          <w:szCs w:val="24"/>
        </w:rPr>
        <w:t>Отборочная стадия</w:t>
      </w:r>
      <w:bookmarkEnd w:id="8"/>
      <w:bookmarkEnd w:id="9"/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10"/>
      <w:r>
        <w:rPr>
          <w:sz w:val="24"/>
          <w:szCs w:val="24"/>
        </w:rPr>
        <w:t xml:space="preserve"> проверяет:</w:t>
      </w:r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1" w:name="_Ref55304419"/>
      <w:bookmarkStart w:id="12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1"/>
      <w:bookmarkEnd w:id="12"/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FD7684" w:rsidRDefault="00FD7684" w:rsidP="00FD7684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3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D7684" w:rsidRPr="00FD7684" w:rsidRDefault="00FD7684" w:rsidP="00FD7684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7"/>
      <w:bookmarkStart w:id="15" w:name="_Toc98253901"/>
    </w:p>
    <w:p w:rsidR="00FD7684" w:rsidRDefault="00FD7684" w:rsidP="00FD7684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4"/>
      <w:bookmarkEnd w:id="15"/>
    </w:p>
    <w:p w:rsidR="00FD7684" w:rsidRDefault="00FD7684" w:rsidP="00FD7684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3"/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 и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с ОАО «ТГК-1»);</w:t>
      </w:r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 и выполнения работ;</w:t>
      </w:r>
      <w:r>
        <w:rPr>
          <w:sz w:val="24"/>
        </w:rPr>
        <w:t xml:space="preserve"> </w:t>
      </w:r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поставки продукции и выполнения работ;</w:t>
      </w:r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Наиболее выгодные условия оплаты;</w:t>
      </w:r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Гарантийные обязательства;</w:t>
      </w:r>
    </w:p>
    <w:p w:rsidR="00FD7684" w:rsidRDefault="00FD7684" w:rsidP="00FD7684">
      <w:pPr>
        <w:pStyle w:val="ab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Наличие сертификатов добровольных систем сертификации и т.п. </w:t>
      </w: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sectPr w:rsidR="003A04BA" w:rsidSect="00AF7AC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11918"/>
    <w:rsid w:val="00022B57"/>
    <w:rsid w:val="000836AA"/>
    <w:rsid w:val="000E7603"/>
    <w:rsid w:val="00101B77"/>
    <w:rsid w:val="00124774"/>
    <w:rsid w:val="00173B95"/>
    <w:rsid w:val="0017591C"/>
    <w:rsid w:val="001B16E9"/>
    <w:rsid w:val="00207723"/>
    <w:rsid w:val="002C1DD1"/>
    <w:rsid w:val="003675F5"/>
    <w:rsid w:val="003740BE"/>
    <w:rsid w:val="003A0257"/>
    <w:rsid w:val="003A04BA"/>
    <w:rsid w:val="00443AFB"/>
    <w:rsid w:val="00443C38"/>
    <w:rsid w:val="0046614A"/>
    <w:rsid w:val="00476F65"/>
    <w:rsid w:val="00480846"/>
    <w:rsid w:val="00495DAE"/>
    <w:rsid w:val="004F2F17"/>
    <w:rsid w:val="005370EB"/>
    <w:rsid w:val="005372EB"/>
    <w:rsid w:val="00540488"/>
    <w:rsid w:val="00677153"/>
    <w:rsid w:val="00696FBF"/>
    <w:rsid w:val="00730272"/>
    <w:rsid w:val="007D6F85"/>
    <w:rsid w:val="008177D1"/>
    <w:rsid w:val="008F78F2"/>
    <w:rsid w:val="009052E7"/>
    <w:rsid w:val="00923CFE"/>
    <w:rsid w:val="00A01D34"/>
    <w:rsid w:val="00A56FD9"/>
    <w:rsid w:val="00A85376"/>
    <w:rsid w:val="00AC0E48"/>
    <w:rsid w:val="00AC330D"/>
    <w:rsid w:val="00AD3E9C"/>
    <w:rsid w:val="00AF7AC1"/>
    <w:rsid w:val="00B055E9"/>
    <w:rsid w:val="00B35100"/>
    <w:rsid w:val="00B635E3"/>
    <w:rsid w:val="00B67C5E"/>
    <w:rsid w:val="00BE51D0"/>
    <w:rsid w:val="00C40AAF"/>
    <w:rsid w:val="00C75EE2"/>
    <w:rsid w:val="00CB39E9"/>
    <w:rsid w:val="00CD4D8B"/>
    <w:rsid w:val="00CE10D4"/>
    <w:rsid w:val="00CF596F"/>
    <w:rsid w:val="00D100EA"/>
    <w:rsid w:val="00D73812"/>
    <w:rsid w:val="00DE2AF9"/>
    <w:rsid w:val="00DF0600"/>
    <w:rsid w:val="00E273F3"/>
    <w:rsid w:val="00E65E2B"/>
    <w:rsid w:val="00E9497A"/>
    <w:rsid w:val="00EB7E39"/>
    <w:rsid w:val="00EF4740"/>
    <w:rsid w:val="00F34CA7"/>
    <w:rsid w:val="00FA5C05"/>
    <w:rsid w:val="00FC054E"/>
    <w:rsid w:val="00FD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D76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paragraph" w:styleId="a5">
    <w:name w:val="Balloon Text"/>
    <w:basedOn w:val="a"/>
    <w:link w:val="a6"/>
    <w:rsid w:val="00BE51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E51D0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AF7AC1"/>
    <w:rPr>
      <w:i/>
      <w:iCs/>
    </w:rPr>
  </w:style>
  <w:style w:type="paragraph" w:styleId="a8">
    <w:name w:val="Subtitle"/>
    <w:basedOn w:val="a"/>
    <w:next w:val="a"/>
    <w:link w:val="a9"/>
    <w:qFormat/>
    <w:rsid w:val="00AF7A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rsid w:val="00AF7A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rsid w:val="00FD7684"/>
    <w:rPr>
      <w:rFonts w:ascii="Arial" w:hAnsi="Arial" w:cs="Arial"/>
      <w:b/>
      <w:bCs/>
      <w:i/>
      <w:iCs/>
      <w:sz w:val="28"/>
      <w:szCs w:val="28"/>
    </w:rPr>
  </w:style>
  <w:style w:type="paragraph" w:customStyle="1" w:styleId="aa">
    <w:name w:val="Подпункт"/>
    <w:basedOn w:val="a"/>
    <w:rsid w:val="00FD768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FD768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D768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FD7684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FD7684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D76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paragraph" w:styleId="a5">
    <w:name w:val="Balloon Text"/>
    <w:basedOn w:val="a"/>
    <w:link w:val="a6"/>
    <w:rsid w:val="00BE51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E51D0"/>
    <w:rPr>
      <w:rFonts w:ascii="Tahoma" w:hAnsi="Tahoma" w:cs="Tahoma"/>
      <w:sz w:val="16"/>
      <w:szCs w:val="16"/>
    </w:rPr>
  </w:style>
  <w:style w:type="character" w:styleId="a7">
    <w:name w:val="Emphasis"/>
    <w:basedOn w:val="a0"/>
    <w:qFormat/>
    <w:rsid w:val="00AF7AC1"/>
    <w:rPr>
      <w:i/>
      <w:iCs/>
    </w:rPr>
  </w:style>
  <w:style w:type="paragraph" w:styleId="a8">
    <w:name w:val="Subtitle"/>
    <w:basedOn w:val="a"/>
    <w:next w:val="a"/>
    <w:link w:val="a9"/>
    <w:qFormat/>
    <w:rsid w:val="00AF7A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rsid w:val="00AF7A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rsid w:val="00FD7684"/>
    <w:rPr>
      <w:rFonts w:ascii="Arial" w:hAnsi="Arial" w:cs="Arial"/>
      <w:b/>
      <w:bCs/>
      <w:i/>
      <w:iCs/>
      <w:sz w:val="28"/>
      <w:szCs w:val="28"/>
    </w:rPr>
  </w:style>
  <w:style w:type="paragraph" w:customStyle="1" w:styleId="aa">
    <w:name w:val="Подпункт"/>
    <w:basedOn w:val="a"/>
    <w:rsid w:val="00FD768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FD768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D7684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FD7684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FD768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Галанкина</cp:lastModifiedBy>
  <cp:revision>4</cp:revision>
  <cp:lastPrinted>2010-12-13T07:11:00Z</cp:lastPrinted>
  <dcterms:created xsi:type="dcterms:W3CDTF">2010-12-21T09:09:00Z</dcterms:created>
  <dcterms:modified xsi:type="dcterms:W3CDTF">2010-12-21T09:22:00Z</dcterms:modified>
</cp:coreProperties>
</file>